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5E" w:rsidRDefault="00DB555E" w:rsidP="00DB555E">
      <w:pPr>
        <w:autoSpaceDE w:val="0"/>
        <w:autoSpaceDN w:val="0"/>
        <w:adjustRightInd w:val="0"/>
        <w:rPr>
          <w:rFonts w:ascii="TimesNewRomanPSMT" w:hAnsi="TimesNewRomanPSMT" w:cs="TimesNewRomanPSMT"/>
          <w:color w:val="161413"/>
          <w:sz w:val="22"/>
          <w:szCs w:val="22"/>
        </w:rPr>
      </w:pPr>
      <w:r>
        <w:rPr>
          <w:rFonts w:ascii="TimesNewRomanPSMT" w:hAnsi="TimesNewRomanPSMT" w:cs="TimesNewRomanPSMT"/>
          <w:color w:val="161413"/>
          <w:sz w:val="22"/>
          <w:szCs w:val="22"/>
        </w:rPr>
        <w:t>NEWS BULLETIN</w:t>
      </w:r>
    </w:p>
    <w:p w:rsidR="00DB555E" w:rsidRPr="00156476" w:rsidRDefault="00DB555E" w:rsidP="00DB555E">
      <w:pPr>
        <w:autoSpaceDE w:val="0"/>
        <w:autoSpaceDN w:val="0"/>
        <w:adjustRightInd w:val="0"/>
        <w:rPr>
          <w:rFonts w:ascii="TimesNewRomanPSMT" w:hAnsi="TimesNewRomanPSMT" w:cs="TimesNewRomanPSMT"/>
          <w:color w:val="161413"/>
          <w:sz w:val="22"/>
          <w:szCs w:val="22"/>
        </w:rPr>
      </w:pPr>
      <w:r w:rsidRPr="00156476">
        <w:rPr>
          <w:rFonts w:ascii="TimesNewRomanPSMT" w:hAnsi="TimesNewRomanPSMT" w:cs="TimesNewRomanPSMT"/>
          <w:color w:val="161413"/>
          <w:sz w:val="22"/>
          <w:szCs w:val="22"/>
        </w:rPr>
        <w:t>THE SOCIETY OF ANTIQUARIES OF</w:t>
      </w:r>
      <w:r>
        <w:rPr>
          <w:rFonts w:ascii="TimesNewRomanPSMT" w:hAnsi="TimesNewRomanPSMT" w:cs="TimesNewRomanPSMT"/>
          <w:color w:val="161413"/>
          <w:sz w:val="22"/>
          <w:szCs w:val="22"/>
        </w:rPr>
        <w:t xml:space="preserve"> </w:t>
      </w:r>
      <w:r w:rsidRPr="00156476">
        <w:rPr>
          <w:rFonts w:ascii="TimesNewRomanPSMT" w:hAnsi="TimesNewRomanPSMT" w:cs="TimesNewRomanPSMT"/>
          <w:color w:val="161413"/>
          <w:sz w:val="22"/>
          <w:szCs w:val="22"/>
        </w:rPr>
        <w:t>NEWCASTLE UPON TYNE</w:t>
      </w:r>
    </w:p>
    <w:p w:rsidR="00DB555E" w:rsidRPr="00156476" w:rsidRDefault="00DB555E" w:rsidP="00DB555E">
      <w:pPr>
        <w:autoSpaceDE w:val="0"/>
        <w:autoSpaceDN w:val="0"/>
        <w:adjustRightInd w:val="0"/>
        <w:rPr>
          <w:rFonts w:ascii="TimesNewRomanPSMT" w:hAnsi="TimesNewRomanPSMT" w:cs="TimesNewRomanPSMT"/>
          <w:color w:val="161413"/>
          <w:sz w:val="22"/>
          <w:szCs w:val="22"/>
        </w:rPr>
      </w:pPr>
      <w:r w:rsidRPr="00156476">
        <w:rPr>
          <w:rFonts w:ascii="TimesNewRomanPSMT" w:hAnsi="TimesNewRomanPSMT" w:cs="TimesNewRomanPSMT"/>
          <w:color w:val="161413"/>
          <w:sz w:val="22"/>
          <w:szCs w:val="22"/>
        </w:rPr>
        <w:t>No.57 December 2014</w:t>
      </w:r>
    </w:p>
    <w:p w:rsidR="00DB555E" w:rsidRDefault="00DB555E" w:rsidP="00DB555E">
      <w:pPr>
        <w:autoSpaceDE w:val="0"/>
        <w:autoSpaceDN w:val="0"/>
        <w:adjustRightInd w:val="0"/>
        <w:rPr>
          <w:rFonts w:ascii="TimesNewRomanPSMT" w:hAnsi="TimesNewRomanPSMT" w:cs="TimesNewRomanPSMT"/>
          <w:color w:val="161413"/>
          <w:sz w:val="22"/>
          <w:szCs w:val="22"/>
        </w:rPr>
      </w:pPr>
    </w:p>
    <w:p w:rsidR="00DB555E" w:rsidRPr="00156476" w:rsidRDefault="00DB555E" w:rsidP="00DB555E">
      <w:pPr>
        <w:autoSpaceDE w:val="0"/>
        <w:autoSpaceDN w:val="0"/>
        <w:adjustRightInd w:val="0"/>
        <w:rPr>
          <w:rFonts w:ascii="TimesNewRomanPSMT" w:hAnsi="TimesNewRomanPSMT" w:cs="TimesNewRomanPSMT"/>
          <w:color w:val="161413"/>
          <w:sz w:val="22"/>
          <w:szCs w:val="22"/>
        </w:rPr>
      </w:pPr>
    </w:p>
    <w:p w:rsidR="00DB555E" w:rsidRPr="00156476" w:rsidRDefault="00DB555E" w:rsidP="00DB555E">
      <w:pPr>
        <w:autoSpaceDE w:val="0"/>
        <w:autoSpaceDN w:val="0"/>
        <w:adjustRightInd w:val="0"/>
        <w:rPr>
          <w:rFonts w:ascii="TimesNewRomanPSMT" w:hAnsi="TimesNewRomanPSMT" w:cs="TimesNewRomanPSMT"/>
          <w:color w:val="161413"/>
          <w:sz w:val="22"/>
          <w:szCs w:val="22"/>
        </w:rPr>
      </w:pPr>
      <w:r w:rsidRPr="00156476">
        <w:rPr>
          <w:rFonts w:ascii="TimesNewRomanPSMT" w:hAnsi="TimesNewRomanPSMT" w:cs="TimesNewRomanPSMT"/>
          <w:color w:val="161413"/>
          <w:sz w:val="22"/>
          <w:szCs w:val="22"/>
        </w:rPr>
        <w:t>MONTHLY</w:t>
      </w:r>
      <w:r>
        <w:rPr>
          <w:rFonts w:ascii="TimesNewRomanPSMT" w:hAnsi="TimesNewRomanPSMT" w:cs="TimesNewRomanPSMT"/>
          <w:color w:val="161413"/>
          <w:sz w:val="22"/>
          <w:szCs w:val="22"/>
        </w:rPr>
        <w:t xml:space="preserve"> </w:t>
      </w:r>
      <w:r w:rsidRPr="00156476">
        <w:rPr>
          <w:rFonts w:ascii="TimesNewRomanPSMT" w:hAnsi="TimesNewRomanPSMT" w:cs="TimesNewRomanPSMT"/>
          <w:color w:val="161413"/>
          <w:sz w:val="22"/>
          <w:szCs w:val="22"/>
        </w:rPr>
        <w:t>MEETINGS</w:t>
      </w:r>
    </w:p>
    <w:p w:rsidR="00DB555E" w:rsidRPr="00156476" w:rsidRDefault="008342CF" w:rsidP="00DB555E">
      <w:pPr>
        <w:autoSpaceDE w:val="0"/>
        <w:autoSpaceDN w:val="0"/>
        <w:adjustRightInd w:val="0"/>
        <w:rPr>
          <w:rFonts w:ascii="TimesNewRomanPSMT" w:hAnsi="TimesNewRomanPSMT" w:cs="TimesNewRomanPSMT"/>
          <w:color w:val="161413"/>
          <w:sz w:val="22"/>
          <w:szCs w:val="22"/>
        </w:rPr>
      </w:pPr>
      <w:r>
        <w:rPr>
          <w:rFonts w:ascii="TimesNewRomanPSMT" w:hAnsi="TimesNewRomanPSMT" w:cs="TimesNewRomanPSMT"/>
          <w:color w:val="161413"/>
          <w:sz w:val="22"/>
          <w:szCs w:val="22"/>
        </w:rPr>
        <w:t xml:space="preserve">October </w:t>
      </w:r>
      <w:r w:rsidR="00DB555E" w:rsidRPr="00156476">
        <w:rPr>
          <w:rFonts w:ascii="TimesNewRomanPSMT" w:hAnsi="TimesNewRomanPSMT" w:cs="TimesNewRomanPSMT"/>
          <w:color w:val="161413"/>
          <w:sz w:val="22"/>
          <w:szCs w:val="22"/>
        </w:rPr>
        <w:t>2014</w:t>
      </w:r>
    </w:p>
    <w:p w:rsidR="00A0432B" w:rsidRDefault="00A0432B"/>
    <w:p w:rsidR="008342CF" w:rsidRDefault="008342CF">
      <w:r>
        <w:object w:dxaOrig="324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in" o:ole="">
            <v:imagedata r:id="rId4" o:title=""/>
          </v:shape>
          <o:OLEObject Type="Embed" ProgID="Photoshop.Image.11" ShapeID="_x0000_i1025" DrawAspect="Content" ObjectID="_1481552126" r:id="rId5">
            <o:FieldCodes>\s</o:FieldCodes>
          </o:OLEObject>
        </w:object>
      </w:r>
    </w:p>
    <w:p w:rsidR="008342CF" w:rsidRDefault="008342CF"/>
    <w:p w:rsidR="008342CF" w:rsidRDefault="008342CF"/>
    <w:p w:rsidR="00DB555E" w:rsidRDefault="008342CF" w:rsidP="008342CF">
      <w:pPr>
        <w:autoSpaceDE w:val="0"/>
        <w:autoSpaceDN w:val="0"/>
        <w:adjustRightInd w:val="0"/>
        <w:rPr>
          <w:rFonts w:ascii="TimesNewRomanPSMT" w:eastAsiaTheme="minorHAnsi" w:hAnsi="TimesNewRomanPSMT" w:cs="TimesNewRomanPSMT"/>
          <w:color w:val="161413"/>
          <w:sz w:val="22"/>
          <w:szCs w:val="22"/>
        </w:rPr>
      </w:pPr>
      <w:r>
        <w:rPr>
          <w:rFonts w:ascii="TimesNewRomanPSMT" w:eastAsiaTheme="minorHAnsi" w:hAnsi="TimesNewRomanPSMT" w:cs="TimesNewRomanPSMT"/>
          <w:color w:val="161413"/>
          <w:sz w:val="22"/>
          <w:szCs w:val="22"/>
        </w:rPr>
        <w:t>David</w:t>
      </w:r>
      <w:r w:rsidR="00EA48EB">
        <w:rPr>
          <w:rFonts w:ascii="TimesNewRomanPSMT" w:eastAsiaTheme="minorHAnsi" w:hAnsi="TimesNewRomanPSMT" w:cs="TimesNewRomanPSMT"/>
          <w:color w:val="161413"/>
          <w:sz w:val="22"/>
          <w:szCs w:val="22"/>
        </w:rPr>
        <w:t xml:space="preserve"> </w:t>
      </w:r>
      <w:r>
        <w:rPr>
          <w:rFonts w:ascii="TimesNewRomanPSMT" w:eastAsiaTheme="minorHAnsi" w:hAnsi="TimesNewRomanPSMT" w:cs="TimesNewRomanPSMT"/>
          <w:color w:val="161413"/>
          <w:sz w:val="22"/>
          <w:szCs w:val="22"/>
        </w:rPr>
        <w:t xml:space="preserve">White, Somerset Herald of Arms, spoke on the </w:t>
      </w:r>
      <w:r>
        <w:rPr>
          <w:rFonts w:ascii="TimesNewRomanPS-ItalicMT" w:eastAsiaTheme="minorHAnsi" w:hAnsi="TimesNewRomanPS-ItalicMT" w:cs="TimesNewRomanPS-ItalicMT"/>
          <w:i/>
          <w:iCs/>
          <w:color w:val="161413"/>
          <w:sz w:val="22"/>
          <w:szCs w:val="22"/>
        </w:rPr>
        <w:t>Development of English Heraldry</w:t>
      </w:r>
      <w:r>
        <w:rPr>
          <w:rFonts w:ascii="TimesNewRomanPSMT" w:eastAsiaTheme="minorHAnsi" w:hAnsi="TimesNewRomanPSMT" w:cs="TimesNewRomanPSMT"/>
          <w:color w:val="161413"/>
          <w:sz w:val="22"/>
          <w:szCs w:val="22"/>
        </w:rPr>
        <w:t>.</w:t>
      </w:r>
    </w:p>
    <w:p w:rsidR="008342CF" w:rsidRDefault="008342CF" w:rsidP="008342CF">
      <w:pPr>
        <w:autoSpaceDE w:val="0"/>
        <w:autoSpaceDN w:val="0"/>
        <w:adjustRightInd w:val="0"/>
        <w:rPr>
          <w:rFonts w:ascii="TimesNewRomanPSMT" w:eastAsiaTheme="minorHAnsi" w:hAnsi="TimesNewRomanPSMT" w:cs="TimesNewRomanPSMT"/>
          <w:color w:val="161413"/>
          <w:sz w:val="22"/>
          <w:szCs w:val="22"/>
        </w:rPr>
      </w:pPr>
    </w:p>
    <w:p w:rsidR="008342CF" w:rsidRDefault="008342CF" w:rsidP="008342CF">
      <w:pPr>
        <w:autoSpaceDE w:val="0"/>
        <w:autoSpaceDN w:val="0"/>
        <w:adjustRightInd w:val="0"/>
        <w:rPr>
          <w:rFonts w:ascii="TimesNewRomanPSMT" w:eastAsiaTheme="minorHAnsi" w:hAnsi="TimesNewRomanPSMT" w:cs="TimesNewRomanPSMT"/>
          <w:color w:val="161413"/>
          <w:sz w:val="22"/>
          <w:szCs w:val="22"/>
        </w:rPr>
      </w:pPr>
      <w:r>
        <w:rPr>
          <w:rFonts w:ascii="TimesNewRomanPSMT" w:eastAsiaTheme="minorHAnsi" w:hAnsi="TimesNewRomanPSMT" w:cs="TimesNewRomanPSMT"/>
          <w:color w:val="161413"/>
          <w:sz w:val="22"/>
          <w:szCs w:val="22"/>
        </w:rPr>
        <w:t>...</w:t>
      </w:r>
    </w:p>
    <w:p w:rsidR="008342CF" w:rsidRDefault="008342CF" w:rsidP="008342CF">
      <w:pPr>
        <w:autoSpaceDE w:val="0"/>
        <w:autoSpaceDN w:val="0"/>
        <w:adjustRightInd w:val="0"/>
        <w:rPr>
          <w:rFonts w:ascii="TimesNewRomanPSMT" w:eastAsiaTheme="minorHAnsi" w:hAnsi="TimesNewRomanPSMT" w:cs="TimesNewRomanPSMT"/>
          <w:color w:val="161413"/>
          <w:sz w:val="22"/>
          <w:szCs w:val="22"/>
        </w:rPr>
      </w:pPr>
    </w:p>
    <w:p w:rsidR="008342CF" w:rsidRDefault="008342CF" w:rsidP="008342CF">
      <w:pPr>
        <w:autoSpaceDE w:val="0"/>
        <w:autoSpaceDN w:val="0"/>
        <w:adjustRightInd w:val="0"/>
        <w:rPr>
          <w:rFonts w:ascii="TimesNewRomanPSMT" w:eastAsiaTheme="minorHAnsi" w:hAnsi="TimesNewRomanPSMT" w:cs="TimesNewRomanPSMT"/>
          <w:color w:val="161413"/>
          <w:sz w:val="22"/>
          <w:szCs w:val="22"/>
        </w:rPr>
      </w:pPr>
      <w:r>
        <w:rPr>
          <w:rFonts w:ascii="TimesNewRomanPSMT" w:eastAsiaTheme="minorHAnsi" w:hAnsi="TimesNewRomanPSMT" w:cs="TimesNewRomanPSMT"/>
          <w:color w:val="161413"/>
          <w:sz w:val="22"/>
          <w:szCs w:val="22"/>
        </w:rPr>
        <w:t>Victorian times saw an explosion of heraldry with the expanding middle classes, and this has continued in more recent times. David concluded with the example of Sir William Mills, who invented the Mills Bomb – and had a coat of arms full of them, designed in 1922 after the end of the First World War.</w:t>
      </w:r>
    </w:p>
    <w:p w:rsidR="008342CF" w:rsidRDefault="008342CF" w:rsidP="008342CF">
      <w:pPr>
        <w:autoSpaceDE w:val="0"/>
        <w:autoSpaceDN w:val="0"/>
        <w:adjustRightInd w:val="0"/>
        <w:rPr>
          <w:rFonts w:ascii="TimesNewRomanPSMT" w:eastAsiaTheme="minorHAnsi" w:hAnsi="TimesNewRomanPSMT" w:cs="TimesNewRomanPSMT"/>
          <w:color w:val="161413"/>
          <w:sz w:val="22"/>
          <w:szCs w:val="22"/>
        </w:rPr>
      </w:pPr>
    </w:p>
    <w:p w:rsidR="008342CF" w:rsidRDefault="008342CF" w:rsidP="008342CF">
      <w:pPr>
        <w:autoSpaceDE w:val="0"/>
        <w:autoSpaceDN w:val="0"/>
        <w:adjustRightInd w:val="0"/>
      </w:pPr>
      <w:r>
        <w:rPr>
          <w:rFonts w:ascii="TimesNewRomanPSMT" w:eastAsiaTheme="minorHAnsi" w:hAnsi="TimesNewRomanPSMT" w:cs="TimesNewRomanPSMT"/>
          <w:color w:val="161413"/>
          <w:sz w:val="22"/>
          <w:szCs w:val="22"/>
        </w:rPr>
        <w:t xml:space="preserve">David can be contacted via the College of Arms, at </w:t>
      </w:r>
      <w:r>
        <w:rPr>
          <w:rFonts w:ascii="TimesNewRomanPSMT" w:eastAsiaTheme="minorHAnsi" w:hAnsi="TimesNewRomanPSMT" w:cs="TimesNewRomanPSMT"/>
          <w:color w:val="29861D"/>
          <w:sz w:val="22"/>
          <w:szCs w:val="22"/>
        </w:rPr>
        <w:t>www.collegeofarms.gov.uk/</w:t>
      </w:r>
    </w:p>
    <w:sectPr w:rsidR="008342CF" w:rsidSect="00A0432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DB555E"/>
    <w:rsid w:val="00072C3E"/>
    <w:rsid w:val="0009742A"/>
    <w:rsid w:val="001338A2"/>
    <w:rsid w:val="008342CF"/>
    <w:rsid w:val="00A0432B"/>
    <w:rsid w:val="00C6547C"/>
    <w:rsid w:val="00CC5457"/>
    <w:rsid w:val="00DB555E"/>
    <w:rsid w:val="00E04929"/>
    <w:rsid w:val="00EA4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5E"/>
    <w:pPr>
      <w:spacing w:after="0" w:line="240" w:lineRule="auto"/>
    </w:pPr>
    <w:rPr>
      <w:rFonts w:eastAsia="Times New Roman"/>
      <w:sz w:val="24"/>
      <w:szCs w:val="24"/>
      <w:lang w:val="en-GB" w:bidi="ar-SA"/>
    </w:rPr>
  </w:style>
  <w:style w:type="paragraph" w:styleId="Heading1">
    <w:name w:val="heading 1"/>
    <w:basedOn w:val="Normal"/>
    <w:next w:val="Normal"/>
    <w:link w:val="Heading1Char"/>
    <w:uiPriority w:val="9"/>
    <w:qFormat/>
    <w:rsid w:val="0009742A"/>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9742A"/>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9742A"/>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9742A"/>
    <w:pPr>
      <w:keepNext/>
      <w:spacing w:before="240" w:after="60"/>
      <w:outlineLvl w:val="3"/>
    </w:pPr>
    <w:rPr>
      <w:rFonts w:eastAsiaTheme="minorHAnsi"/>
      <w:b/>
      <w:bCs/>
      <w:sz w:val="28"/>
      <w:szCs w:val="28"/>
      <w:lang w:bidi="en-US"/>
    </w:rPr>
  </w:style>
  <w:style w:type="paragraph" w:styleId="Heading5">
    <w:name w:val="heading 5"/>
    <w:basedOn w:val="Normal"/>
    <w:next w:val="Normal"/>
    <w:link w:val="Heading5Char"/>
    <w:uiPriority w:val="9"/>
    <w:semiHidden/>
    <w:unhideWhenUsed/>
    <w:qFormat/>
    <w:rsid w:val="0009742A"/>
    <w:pPr>
      <w:spacing w:before="240" w:after="60"/>
      <w:outlineLvl w:val="4"/>
    </w:pPr>
    <w:rPr>
      <w:rFonts w:eastAsiaTheme="minorHAnsi"/>
      <w:b/>
      <w:bCs/>
      <w:i/>
      <w:iCs/>
      <w:sz w:val="26"/>
      <w:szCs w:val="26"/>
      <w:lang w:bidi="en-US"/>
    </w:rPr>
  </w:style>
  <w:style w:type="paragraph" w:styleId="Heading6">
    <w:name w:val="heading 6"/>
    <w:basedOn w:val="Normal"/>
    <w:next w:val="Normal"/>
    <w:link w:val="Heading6Char"/>
    <w:uiPriority w:val="9"/>
    <w:semiHidden/>
    <w:unhideWhenUsed/>
    <w:qFormat/>
    <w:rsid w:val="0009742A"/>
    <w:pPr>
      <w:spacing w:before="240" w:after="60"/>
      <w:outlineLvl w:val="5"/>
    </w:pPr>
    <w:rPr>
      <w:rFonts w:eastAsiaTheme="minorHAnsi"/>
      <w:b/>
      <w:bCs/>
      <w:sz w:val="22"/>
      <w:szCs w:val="22"/>
      <w:lang w:bidi="en-US"/>
    </w:rPr>
  </w:style>
  <w:style w:type="paragraph" w:styleId="Heading7">
    <w:name w:val="heading 7"/>
    <w:basedOn w:val="Normal"/>
    <w:next w:val="Normal"/>
    <w:link w:val="Heading7Char"/>
    <w:uiPriority w:val="9"/>
    <w:semiHidden/>
    <w:unhideWhenUsed/>
    <w:qFormat/>
    <w:rsid w:val="0009742A"/>
    <w:pPr>
      <w:spacing w:before="240" w:after="60"/>
      <w:outlineLvl w:val="6"/>
    </w:pPr>
    <w:rPr>
      <w:rFonts w:eastAsiaTheme="minorHAnsi"/>
      <w:lang w:bidi="en-US"/>
    </w:rPr>
  </w:style>
  <w:style w:type="paragraph" w:styleId="Heading8">
    <w:name w:val="heading 8"/>
    <w:basedOn w:val="Normal"/>
    <w:next w:val="Normal"/>
    <w:link w:val="Heading8Char"/>
    <w:uiPriority w:val="9"/>
    <w:semiHidden/>
    <w:unhideWhenUsed/>
    <w:qFormat/>
    <w:rsid w:val="0009742A"/>
    <w:pPr>
      <w:spacing w:before="240" w:after="60"/>
      <w:outlineLvl w:val="7"/>
    </w:pPr>
    <w:rPr>
      <w:rFonts w:eastAsiaTheme="minorHAnsi"/>
      <w:i/>
      <w:iCs/>
      <w:lang w:bidi="en-US"/>
    </w:rPr>
  </w:style>
  <w:style w:type="paragraph" w:styleId="Heading9">
    <w:name w:val="heading 9"/>
    <w:basedOn w:val="Normal"/>
    <w:next w:val="Normal"/>
    <w:link w:val="Heading9Char"/>
    <w:uiPriority w:val="9"/>
    <w:semiHidden/>
    <w:unhideWhenUsed/>
    <w:qFormat/>
    <w:rsid w:val="0009742A"/>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42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9742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9742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9742A"/>
    <w:rPr>
      <w:b/>
      <w:bCs/>
      <w:sz w:val="28"/>
      <w:szCs w:val="28"/>
    </w:rPr>
  </w:style>
  <w:style w:type="character" w:customStyle="1" w:styleId="Heading5Char">
    <w:name w:val="Heading 5 Char"/>
    <w:basedOn w:val="DefaultParagraphFont"/>
    <w:link w:val="Heading5"/>
    <w:uiPriority w:val="9"/>
    <w:semiHidden/>
    <w:rsid w:val="0009742A"/>
    <w:rPr>
      <w:b/>
      <w:bCs/>
      <w:i/>
      <w:iCs/>
      <w:sz w:val="26"/>
      <w:szCs w:val="26"/>
    </w:rPr>
  </w:style>
  <w:style w:type="character" w:customStyle="1" w:styleId="Heading6Char">
    <w:name w:val="Heading 6 Char"/>
    <w:basedOn w:val="DefaultParagraphFont"/>
    <w:link w:val="Heading6"/>
    <w:uiPriority w:val="9"/>
    <w:semiHidden/>
    <w:rsid w:val="0009742A"/>
    <w:rPr>
      <w:b/>
      <w:bCs/>
    </w:rPr>
  </w:style>
  <w:style w:type="character" w:customStyle="1" w:styleId="Heading7Char">
    <w:name w:val="Heading 7 Char"/>
    <w:basedOn w:val="DefaultParagraphFont"/>
    <w:link w:val="Heading7"/>
    <w:uiPriority w:val="9"/>
    <w:semiHidden/>
    <w:rsid w:val="0009742A"/>
    <w:rPr>
      <w:sz w:val="24"/>
      <w:szCs w:val="24"/>
    </w:rPr>
  </w:style>
  <w:style w:type="character" w:customStyle="1" w:styleId="Heading8Char">
    <w:name w:val="Heading 8 Char"/>
    <w:basedOn w:val="DefaultParagraphFont"/>
    <w:link w:val="Heading8"/>
    <w:uiPriority w:val="9"/>
    <w:semiHidden/>
    <w:rsid w:val="0009742A"/>
    <w:rPr>
      <w:i/>
      <w:iCs/>
      <w:sz w:val="24"/>
      <w:szCs w:val="24"/>
    </w:rPr>
  </w:style>
  <w:style w:type="character" w:customStyle="1" w:styleId="Heading9Char">
    <w:name w:val="Heading 9 Char"/>
    <w:basedOn w:val="DefaultParagraphFont"/>
    <w:link w:val="Heading9"/>
    <w:uiPriority w:val="9"/>
    <w:semiHidden/>
    <w:rsid w:val="0009742A"/>
    <w:rPr>
      <w:rFonts w:asciiTheme="majorHAnsi" w:eastAsiaTheme="majorEastAsia" w:hAnsiTheme="majorHAnsi"/>
    </w:rPr>
  </w:style>
  <w:style w:type="paragraph" w:styleId="Title">
    <w:name w:val="Title"/>
    <w:basedOn w:val="Normal"/>
    <w:next w:val="Normal"/>
    <w:link w:val="TitleChar"/>
    <w:uiPriority w:val="10"/>
    <w:qFormat/>
    <w:rsid w:val="0009742A"/>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9742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9742A"/>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9742A"/>
    <w:rPr>
      <w:rFonts w:asciiTheme="majorHAnsi" w:eastAsiaTheme="majorEastAsia" w:hAnsiTheme="majorHAnsi"/>
      <w:sz w:val="24"/>
      <w:szCs w:val="24"/>
    </w:rPr>
  </w:style>
  <w:style w:type="character" w:styleId="Strong">
    <w:name w:val="Strong"/>
    <w:basedOn w:val="DefaultParagraphFont"/>
    <w:uiPriority w:val="22"/>
    <w:qFormat/>
    <w:rsid w:val="0009742A"/>
    <w:rPr>
      <w:b/>
      <w:bCs/>
    </w:rPr>
  </w:style>
  <w:style w:type="character" w:styleId="Emphasis">
    <w:name w:val="Emphasis"/>
    <w:basedOn w:val="DefaultParagraphFont"/>
    <w:uiPriority w:val="20"/>
    <w:qFormat/>
    <w:rsid w:val="0009742A"/>
    <w:rPr>
      <w:rFonts w:asciiTheme="minorHAnsi" w:hAnsiTheme="minorHAnsi"/>
      <w:b/>
      <w:i/>
      <w:iCs/>
    </w:rPr>
  </w:style>
  <w:style w:type="paragraph" w:styleId="NoSpacing">
    <w:name w:val="No Spacing"/>
    <w:basedOn w:val="Normal"/>
    <w:uiPriority w:val="1"/>
    <w:qFormat/>
    <w:rsid w:val="0009742A"/>
    <w:rPr>
      <w:rFonts w:eastAsiaTheme="minorHAnsi"/>
      <w:szCs w:val="32"/>
      <w:lang w:bidi="en-US"/>
    </w:rPr>
  </w:style>
  <w:style w:type="paragraph" w:styleId="ListParagraph">
    <w:name w:val="List Paragraph"/>
    <w:basedOn w:val="Normal"/>
    <w:uiPriority w:val="34"/>
    <w:qFormat/>
    <w:rsid w:val="0009742A"/>
    <w:pPr>
      <w:ind w:left="720"/>
      <w:contextualSpacing/>
    </w:pPr>
    <w:rPr>
      <w:rFonts w:eastAsiaTheme="minorHAnsi"/>
      <w:lang w:bidi="en-US"/>
    </w:rPr>
  </w:style>
  <w:style w:type="paragraph" w:styleId="Quote">
    <w:name w:val="Quote"/>
    <w:basedOn w:val="Normal"/>
    <w:next w:val="Normal"/>
    <w:link w:val="QuoteChar"/>
    <w:uiPriority w:val="29"/>
    <w:qFormat/>
    <w:rsid w:val="0009742A"/>
    <w:rPr>
      <w:rFonts w:eastAsiaTheme="minorHAnsi"/>
      <w:i/>
      <w:lang w:bidi="en-US"/>
    </w:rPr>
  </w:style>
  <w:style w:type="character" w:customStyle="1" w:styleId="QuoteChar">
    <w:name w:val="Quote Char"/>
    <w:basedOn w:val="DefaultParagraphFont"/>
    <w:link w:val="Quote"/>
    <w:uiPriority w:val="29"/>
    <w:rsid w:val="0009742A"/>
    <w:rPr>
      <w:i/>
      <w:sz w:val="24"/>
      <w:szCs w:val="24"/>
    </w:rPr>
  </w:style>
  <w:style w:type="paragraph" w:styleId="IntenseQuote">
    <w:name w:val="Intense Quote"/>
    <w:basedOn w:val="Normal"/>
    <w:next w:val="Normal"/>
    <w:link w:val="IntenseQuoteChar"/>
    <w:uiPriority w:val="30"/>
    <w:qFormat/>
    <w:rsid w:val="0009742A"/>
    <w:pPr>
      <w:ind w:left="720" w:right="720"/>
    </w:pPr>
    <w:rPr>
      <w:rFonts w:eastAsiaTheme="minorHAnsi"/>
      <w:b/>
      <w:i/>
      <w:szCs w:val="22"/>
      <w:lang w:bidi="en-US"/>
    </w:rPr>
  </w:style>
  <w:style w:type="character" w:customStyle="1" w:styleId="IntenseQuoteChar">
    <w:name w:val="Intense Quote Char"/>
    <w:basedOn w:val="DefaultParagraphFont"/>
    <w:link w:val="IntenseQuote"/>
    <w:uiPriority w:val="30"/>
    <w:rsid w:val="0009742A"/>
    <w:rPr>
      <w:b/>
      <w:i/>
      <w:sz w:val="24"/>
    </w:rPr>
  </w:style>
  <w:style w:type="character" w:styleId="SubtleEmphasis">
    <w:name w:val="Subtle Emphasis"/>
    <w:uiPriority w:val="19"/>
    <w:qFormat/>
    <w:rsid w:val="0009742A"/>
    <w:rPr>
      <w:i/>
      <w:color w:val="5A5A5A" w:themeColor="text1" w:themeTint="A5"/>
    </w:rPr>
  </w:style>
  <w:style w:type="character" w:styleId="IntenseEmphasis">
    <w:name w:val="Intense Emphasis"/>
    <w:basedOn w:val="DefaultParagraphFont"/>
    <w:uiPriority w:val="21"/>
    <w:qFormat/>
    <w:rsid w:val="0009742A"/>
    <w:rPr>
      <w:b/>
      <w:i/>
      <w:sz w:val="24"/>
      <w:szCs w:val="24"/>
      <w:u w:val="single"/>
    </w:rPr>
  </w:style>
  <w:style w:type="character" w:styleId="SubtleReference">
    <w:name w:val="Subtle Reference"/>
    <w:basedOn w:val="DefaultParagraphFont"/>
    <w:uiPriority w:val="31"/>
    <w:qFormat/>
    <w:rsid w:val="0009742A"/>
    <w:rPr>
      <w:sz w:val="24"/>
      <w:szCs w:val="24"/>
      <w:u w:val="single"/>
    </w:rPr>
  </w:style>
  <w:style w:type="character" w:styleId="IntenseReference">
    <w:name w:val="Intense Reference"/>
    <w:basedOn w:val="DefaultParagraphFont"/>
    <w:uiPriority w:val="32"/>
    <w:qFormat/>
    <w:rsid w:val="0009742A"/>
    <w:rPr>
      <w:b/>
      <w:sz w:val="24"/>
      <w:u w:val="single"/>
    </w:rPr>
  </w:style>
  <w:style w:type="character" w:styleId="BookTitle">
    <w:name w:val="Book Title"/>
    <w:basedOn w:val="DefaultParagraphFont"/>
    <w:uiPriority w:val="33"/>
    <w:qFormat/>
    <w:rsid w:val="0009742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9742A"/>
    <w:pPr>
      <w:outlineLvl w:val="9"/>
    </w:pPr>
  </w:style>
  <w:style w:type="paragraph" w:styleId="BalloonText">
    <w:name w:val="Balloon Text"/>
    <w:basedOn w:val="Normal"/>
    <w:link w:val="BalloonTextChar"/>
    <w:uiPriority w:val="99"/>
    <w:semiHidden/>
    <w:unhideWhenUsed/>
    <w:rsid w:val="008342CF"/>
    <w:rPr>
      <w:rFonts w:ascii="Tahoma" w:hAnsi="Tahoma" w:cs="Tahoma"/>
      <w:sz w:val="16"/>
      <w:szCs w:val="16"/>
    </w:rPr>
  </w:style>
  <w:style w:type="character" w:customStyle="1" w:styleId="BalloonTextChar">
    <w:name w:val="Balloon Text Char"/>
    <w:basedOn w:val="DefaultParagraphFont"/>
    <w:link w:val="BalloonText"/>
    <w:uiPriority w:val="99"/>
    <w:semiHidden/>
    <w:rsid w:val="008342CF"/>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Hudson</dc:creator>
  <cp:keywords/>
  <dc:description/>
  <cp:lastModifiedBy>Chris Hudson</cp:lastModifiedBy>
  <cp:revision>5</cp:revision>
  <dcterms:created xsi:type="dcterms:W3CDTF">2014-12-31T17:05:00Z</dcterms:created>
  <dcterms:modified xsi:type="dcterms:W3CDTF">2014-12-31T17:29:00Z</dcterms:modified>
</cp:coreProperties>
</file>